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val="0"/>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val="0"/>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val="0"/>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9563" w:type="dxa"/>
        <w:tblLook w:val="04A0" w:firstRow="1" w:lastRow="0" w:firstColumn="1" w:lastColumn="0" w:noHBand="0" w:noVBand="1"/>
      </w:tblPr>
      <w:tblGrid>
        <w:gridCol w:w="790"/>
        <w:gridCol w:w="1337"/>
        <w:gridCol w:w="1311"/>
        <w:gridCol w:w="2137"/>
        <w:gridCol w:w="1350"/>
        <w:gridCol w:w="1530"/>
        <w:gridCol w:w="1108"/>
      </w:tblGrid>
      <w:tr w:rsidR="00BA60CB" w:rsidRPr="00592663" w14:paraId="0654FC46" w14:textId="77777777" w:rsidTr="00A53FFE">
        <w:trPr>
          <w:trHeight w:val="442"/>
        </w:trPr>
        <w:tc>
          <w:tcPr>
            <w:tcW w:w="790" w:type="dxa"/>
          </w:tcPr>
          <w:p w14:paraId="5AF34DD3" w14:textId="77777777" w:rsidR="00BA60CB" w:rsidRPr="00592663" w:rsidRDefault="00BA60CB" w:rsidP="00A53FFE">
            <w:pPr>
              <w:jc w:val="center"/>
              <w:rPr>
                <w:rFonts w:eastAsia="Calibri"/>
                <w:b/>
                <w:bCs w:val="0"/>
                <w:color w:val="auto"/>
                <w:sz w:val="24"/>
              </w:rPr>
            </w:pPr>
            <w:r w:rsidRPr="00592663">
              <w:rPr>
                <w:rFonts w:eastAsia="Calibri"/>
                <w:b/>
                <w:color w:val="auto"/>
                <w:sz w:val="24"/>
              </w:rPr>
              <w:t>STT</w:t>
            </w:r>
          </w:p>
        </w:tc>
        <w:tc>
          <w:tcPr>
            <w:tcW w:w="1337" w:type="dxa"/>
          </w:tcPr>
          <w:p w14:paraId="42FD8652" w14:textId="77777777" w:rsidR="00BA60CB" w:rsidRPr="00592663" w:rsidRDefault="00BA60CB" w:rsidP="00A53FFE">
            <w:pPr>
              <w:jc w:val="center"/>
              <w:rPr>
                <w:rFonts w:eastAsia="Calibri"/>
                <w:b/>
                <w:bCs w:val="0"/>
                <w:color w:val="auto"/>
                <w:sz w:val="24"/>
              </w:rPr>
            </w:pPr>
            <w:r w:rsidRPr="00592663">
              <w:rPr>
                <w:rFonts w:eastAsia="Calibri"/>
                <w:b/>
                <w:color w:val="auto"/>
                <w:sz w:val="24"/>
              </w:rPr>
              <w:t>MSSV</w:t>
            </w:r>
          </w:p>
        </w:tc>
        <w:tc>
          <w:tcPr>
            <w:tcW w:w="1311" w:type="dxa"/>
          </w:tcPr>
          <w:p w14:paraId="1316DC7F" w14:textId="77777777" w:rsidR="00BA60CB" w:rsidRPr="00592663" w:rsidRDefault="00BA60CB" w:rsidP="00A53FFE">
            <w:pPr>
              <w:jc w:val="center"/>
              <w:rPr>
                <w:rFonts w:eastAsia="Calibri"/>
                <w:b/>
                <w:bCs w:val="0"/>
                <w:color w:val="auto"/>
                <w:sz w:val="24"/>
              </w:rPr>
            </w:pPr>
            <w:r w:rsidRPr="00592663">
              <w:rPr>
                <w:rFonts w:eastAsia="Calibri"/>
                <w:b/>
                <w:color w:val="auto"/>
                <w:sz w:val="24"/>
              </w:rPr>
              <w:t>Họ tên SV</w:t>
            </w:r>
          </w:p>
        </w:tc>
        <w:tc>
          <w:tcPr>
            <w:tcW w:w="2137" w:type="dxa"/>
          </w:tcPr>
          <w:p w14:paraId="6F15AC68" w14:textId="77777777" w:rsidR="00BA60CB" w:rsidRPr="00592663" w:rsidRDefault="00BA60CB" w:rsidP="00A53FFE">
            <w:pPr>
              <w:jc w:val="center"/>
              <w:rPr>
                <w:rFonts w:eastAsia="Calibri"/>
                <w:b/>
                <w:bCs w:val="0"/>
                <w:color w:val="auto"/>
                <w:sz w:val="24"/>
              </w:rPr>
            </w:pPr>
            <w:r w:rsidRPr="00592663">
              <w:rPr>
                <w:rFonts w:eastAsia="Calibri"/>
                <w:b/>
                <w:color w:val="auto"/>
                <w:sz w:val="24"/>
              </w:rPr>
              <w:t>Công việc</w:t>
            </w:r>
          </w:p>
        </w:tc>
        <w:tc>
          <w:tcPr>
            <w:tcW w:w="1350" w:type="dxa"/>
          </w:tcPr>
          <w:p w14:paraId="2D83FB6E" w14:textId="77777777" w:rsidR="00BA60CB" w:rsidRPr="00592663" w:rsidRDefault="00BA60CB" w:rsidP="00A53FFE">
            <w:pPr>
              <w:jc w:val="center"/>
              <w:rPr>
                <w:rFonts w:eastAsia="Calibri"/>
                <w:b/>
                <w:bCs w:val="0"/>
                <w:color w:val="auto"/>
                <w:sz w:val="24"/>
              </w:rPr>
            </w:pPr>
            <w:r w:rsidRPr="00592663">
              <w:rPr>
                <w:rFonts w:eastAsia="Calibri"/>
                <w:b/>
                <w:color w:val="auto"/>
                <w:sz w:val="24"/>
              </w:rPr>
              <w:t>Thời gian</w:t>
            </w:r>
          </w:p>
        </w:tc>
        <w:tc>
          <w:tcPr>
            <w:tcW w:w="1530" w:type="dxa"/>
          </w:tcPr>
          <w:p w14:paraId="3B51894C" w14:textId="77777777" w:rsidR="00BA60CB" w:rsidRPr="00592663" w:rsidRDefault="00BA60CB" w:rsidP="00A53FFE">
            <w:pPr>
              <w:jc w:val="center"/>
              <w:rPr>
                <w:rFonts w:eastAsia="Calibri"/>
                <w:b/>
                <w:bCs w:val="0"/>
                <w:color w:val="auto"/>
                <w:sz w:val="24"/>
              </w:rPr>
            </w:pPr>
            <w:r w:rsidRPr="00592663">
              <w:rPr>
                <w:rFonts w:eastAsia="Calibri"/>
                <w:b/>
                <w:color w:val="auto"/>
                <w:sz w:val="24"/>
              </w:rPr>
              <w:t>Ký tên nhận việc</w:t>
            </w:r>
          </w:p>
        </w:tc>
        <w:tc>
          <w:tcPr>
            <w:tcW w:w="1108" w:type="dxa"/>
          </w:tcPr>
          <w:p w14:paraId="420CF663" w14:textId="77777777" w:rsidR="00BA60CB" w:rsidRPr="00592663" w:rsidRDefault="00BA60CB" w:rsidP="00A53FFE">
            <w:pPr>
              <w:jc w:val="center"/>
              <w:rPr>
                <w:rFonts w:eastAsia="Calibri"/>
                <w:b/>
                <w:bCs w:val="0"/>
                <w:color w:val="auto"/>
                <w:sz w:val="24"/>
              </w:rPr>
            </w:pPr>
            <w:r w:rsidRPr="00592663">
              <w:rPr>
                <w:rFonts w:eastAsia="Calibri"/>
                <w:b/>
                <w:color w:val="auto"/>
                <w:sz w:val="24"/>
              </w:rPr>
              <w:t>Ghi chú</w:t>
            </w:r>
          </w:p>
        </w:tc>
      </w:tr>
      <w:tr w:rsidR="00BA60CB" w:rsidRPr="00592663" w14:paraId="2A2E867E" w14:textId="77777777" w:rsidTr="00A53FFE">
        <w:trPr>
          <w:trHeight w:val="1422"/>
        </w:trPr>
        <w:tc>
          <w:tcPr>
            <w:tcW w:w="790"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337"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311"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2137"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350"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108"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A53FFE">
        <w:trPr>
          <w:trHeight w:val="1412"/>
        </w:trPr>
        <w:tc>
          <w:tcPr>
            <w:tcW w:w="790"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337"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2137"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350"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108"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A53FFE">
        <w:trPr>
          <w:trHeight w:val="1445"/>
        </w:trPr>
        <w:tc>
          <w:tcPr>
            <w:tcW w:w="790"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337"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311"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2137"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108"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A53FFE">
        <w:trPr>
          <w:trHeight w:val="1232"/>
        </w:trPr>
        <w:tc>
          <w:tcPr>
            <w:tcW w:w="790"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337"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311"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2137"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530"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108"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val="0"/>
        </w:rPr>
      </w:pPr>
    </w:p>
    <w:p w14:paraId="492DFA7D" w14:textId="77777777" w:rsidR="00BA0E77" w:rsidRDefault="00BA0E77">
      <w:pPr>
        <w:rPr>
          <w:b/>
          <w:bCs w:val="0"/>
        </w:rPr>
      </w:pPr>
      <w:r>
        <w:rPr>
          <w:b/>
        </w:rPr>
        <w:br w:type="page"/>
      </w:r>
    </w:p>
    <w:p w14:paraId="774A64C6" w14:textId="0382BA33" w:rsidR="003F0A7A" w:rsidRPr="00BA0E77" w:rsidRDefault="00A37A9E" w:rsidP="008A0E50">
      <w:pPr>
        <w:spacing w:before="120" w:after="240"/>
        <w:jc w:val="center"/>
        <w:rPr>
          <w:b/>
          <w:bCs w:val="0"/>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6C26D22C"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3F8BA855" w:rsidR="00454FC0" w:rsidRPr="00892E76" w:rsidRDefault="008441A2" w:rsidP="008A0E50">
      <w:pPr>
        <w:tabs>
          <w:tab w:val="left" w:pos="0"/>
          <w:tab w:val="left" w:pos="180"/>
        </w:tabs>
        <w:spacing w:before="120" w:after="240"/>
        <w:ind w:firstLine="360"/>
        <w:rPr>
          <w:bCs w:val="0"/>
        </w:rPr>
      </w:pPr>
      <w:r w:rsidRPr="00892E76">
        <w:rPr>
          <w:bCs w:val="0"/>
        </w:rPr>
        <w:t>a</w:t>
      </w:r>
    </w:p>
    <w:p w14:paraId="4D95B294" w14:textId="354F8796" w:rsidR="003F0A7A" w:rsidRPr="00892E76" w:rsidRDefault="00454FC0" w:rsidP="008A0E50">
      <w:pPr>
        <w:pStyle w:val="Heading2"/>
        <w:spacing w:before="120" w:after="240"/>
        <w:ind w:left="-5"/>
        <w:rPr>
          <w:bCs w:val="0"/>
        </w:rPr>
      </w:pPr>
      <w:r w:rsidRPr="00892E76">
        <w:rPr>
          <w:bCs w:val="0"/>
        </w:rPr>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val="0"/>
        </w:rPr>
      </w:pPr>
      <w:r w:rsidRPr="00892E76">
        <w:rPr>
          <w:bCs w:val="0"/>
        </w:rPr>
        <w:t>3.1.1</w:t>
      </w:r>
      <w:r w:rsidR="00092FAC">
        <w:rPr>
          <w:bCs w:val="0"/>
        </w:rPr>
        <w:t>.</w:t>
      </w:r>
      <w:r w:rsidRPr="00892E76">
        <w:rPr>
          <w:bCs w:val="0"/>
        </w:rPr>
        <w:t xml:space="preserve"> Ý nghĩa của các đặc trưng</w:t>
      </w:r>
    </w:p>
    <w:p w14:paraId="1680D4DD" w14:textId="03BA29B6"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lastRenderedPageBreak/>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r w:rsidR="000F519F">
        <w:t>vụ</w:t>
      </w:r>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6262CE70" w:rsidR="000F519F" w:rsidRP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D42B5F">
        <w:rPr>
          <w:noProof/>
          <w:sz w:val="26"/>
          <w:szCs w:val="26"/>
        </w:rPr>
        <w:t>1</w:t>
      </w:r>
      <w:r w:rsidRPr="002D7714">
        <w:rPr>
          <w:sz w:val="26"/>
          <w:szCs w:val="26"/>
        </w:rPr>
        <w:fldChar w:fldCharType="end"/>
      </w:r>
      <w:r w:rsidRPr="002D7714">
        <w:rPr>
          <w:sz w:val="26"/>
          <w:szCs w:val="26"/>
        </w:rPr>
        <w:t>: Bản đồ nhiệt của các đặc trưng trước khi xử lý</w:t>
      </w:r>
    </w:p>
    <w:p w14:paraId="4731F27A" w14:textId="178C76FA" w:rsidR="008441A2" w:rsidRDefault="008441A2" w:rsidP="008A0E50">
      <w:pPr>
        <w:pStyle w:val="Caption"/>
        <w:spacing w:before="120" w:after="240"/>
        <w:jc w:val="center"/>
        <w:rPr>
          <w:sz w:val="26"/>
          <w:szCs w:val="26"/>
        </w:rPr>
      </w:pPr>
    </w:p>
    <w:p w14:paraId="723C597D" w14:textId="77777777" w:rsidR="002D7714" w:rsidRDefault="002D7714" w:rsidP="002D7714">
      <w:pPr>
        <w:keepNext/>
        <w:jc w:val="center"/>
      </w:pPr>
      <w:r>
        <w:rPr>
          <w:noProof/>
        </w:rPr>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75151A75"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D42B5F">
        <w:rPr>
          <w:noProof/>
          <w:sz w:val="26"/>
          <w:szCs w:val="26"/>
        </w:rPr>
        <w:t>2</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BBCB88F" w14:textId="506CE246" w:rsidR="00CE396D" w:rsidRDefault="00CE396D" w:rsidP="002D7714">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lastRenderedPageBreak/>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0C2957A5"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D42B5F">
        <w:rPr>
          <w:noProof/>
          <w:sz w:val="26"/>
          <w:szCs w:val="26"/>
        </w:rPr>
        <w:t>3</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1C8F6B19"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D42B5F">
        <w:rPr>
          <w:noProof/>
          <w:sz w:val="26"/>
          <w:szCs w:val="26"/>
        </w:rPr>
        <w:t>4</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7C8F853D" w14:textId="77777777" w:rsidR="00892E76" w:rsidRDefault="00892E76" w:rsidP="00892E76">
      <w:pPr>
        <w:keepNext/>
        <w:jc w:val="center"/>
      </w:pPr>
      <w:r>
        <w:rPr>
          <w:noProof/>
        </w:rPr>
        <w:lastRenderedPageBreak/>
        <w:drawing>
          <wp:inline distT="0" distB="0" distL="0" distR="0" wp14:anchorId="49C7C5B3" wp14:editId="76D277AE">
            <wp:extent cx="4882906" cy="2386589"/>
            <wp:effectExtent l="0" t="0" r="0" b="0"/>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882906" cy="2386589"/>
                    </a:xfrm>
                    <a:prstGeom prst="rect">
                      <a:avLst/>
                    </a:prstGeom>
                  </pic:spPr>
                </pic:pic>
              </a:graphicData>
            </a:graphic>
          </wp:inline>
        </w:drawing>
      </w:r>
    </w:p>
    <w:p w14:paraId="483FC24C" w14:textId="38130349"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D42B5F">
        <w:rPr>
          <w:noProof/>
          <w:sz w:val="26"/>
          <w:szCs w:val="26"/>
        </w:rPr>
        <w:t>5</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drawing>
          <wp:inline distT="0" distB="0" distL="0" distR="0" wp14:anchorId="5165D233" wp14:editId="1E9F0F38">
            <wp:extent cx="5056642" cy="2414021"/>
            <wp:effectExtent l="0" t="0" r="0" b="571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56642" cy="2414021"/>
                    </a:xfrm>
                    <a:prstGeom prst="rect">
                      <a:avLst/>
                    </a:prstGeom>
                  </pic:spPr>
                </pic:pic>
              </a:graphicData>
            </a:graphic>
          </wp:inline>
        </w:drawing>
      </w:r>
    </w:p>
    <w:p w14:paraId="4761879A" w14:textId="452AFA36"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6</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92321F">
      <w:pPr>
        <w:keepNext/>
        <w:jc w:val="center"/>
      </w:pPr>
      <w:r>
        <w:rPr>
          <w:noProof/>
        </w:rPr>
        <w:drawing>
          <wp:inline distT="0" distB="0" distL="0" distR="0" wp14:anchorId="414E74A4" wp14:editId="39D9A1CD">
            <wp:extent cx="5074930" cy="2340869"/>
            <wp:effectExtent l="0" t="0" r="0" b="254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74930" cy="2340869"/>
                    </a:xfrm>
                    <a:prstGeom prst="rect">
                      <a:avLst/>
                    </a:prstGeom>
                  </pic:spPr>
                </pic:pic>
              </a:graphicData>
            </a:graphic>
          </wp:inline>
        </w:drawing>
      </w:r>
    </w:p>
    <w:p w14:paraId="40B9237B" w14:textId="4C069554"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141C16B1" w14:textId="2C1559D1" w:rsidR="0092321F" w:rsidRPr="0092321F" w:rsidRDefault="0092321F" w:rsidP="0092321F">
      <w:pPr>
        <w:ind w:firstLine="360"/>
      </w:pPr>
      <w:r>
        <w:lastRenderedPageBreak/>
        <w:t>Biểu đồ trên cho thấy dữ liệu workingday được phân phối chủ yếu ở cột working day.</w:t>
      </w:r>
    </w:p>
    <w:p w14:paraId="430F8F9E" w14:textId="77777777" w:rsidR="00EB36E4" w:rsidRDefault="00892E76" w:rsidP="00EB36E4">
      <w:pPr>
        <w:keepNext/>
        <w:jc w:val="center"/>
      </w:pPr>
      <w:r>
        <w:rPr>
          <w:noProof/>
        </w:rPr>
        <w:drawing>
          <wp:inline distT="0" distB="0" distL="0" distR="0" wp14:anchorId="3765BDA9" wp14:editId="27C6162E">
            <wp:extent cx="5102362" cy="2450597"/>
            <wp:effectExtent l="0" t="0" r="3175" b="6985"/>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2362" cy="2450597"/>
                    </a:xfrm>
                    <a:prstGeom prst="rect">
                      <a:avLst/>
                    </a:prstGeom>
                  </pic:spPr>
                </pic:pic>
              </a:graphicData>
            </a:graphic>
          </wp:inline>
        </w:drawing>
      </w:r>
    </w:p>
    <w:p w14:paraId="26AEB4BF" w14:textId="176E64C7"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8</w:t>
      </w:r>
      <w:r w:rsidRPr="00EB36E4">
        <w:rPr>
          <w:sz w:val="26"/>
          <w:szCs w:val="26"/>
        </w:rPr>
        <w:fldChar w:fldCharType="end"/>
      </w:r>
      <w:r w:rsidRPr="00EB36E4">
        <w:rPr>
          <w:sz w:val="26"/>
          <w:szCs w:val="26"/>
        </w:rPr>
        <w:t>: Biểu đồ phân phối giá trị của thuộc tính weather</w:t>
      </w:r>
    </w:p>
    <w:p w14:paraId="603F11DC" w14:textId="463E40AF" w:rsidR="0092321F" w:rsidRDefault="0092321F" w:rsidP="0092321F">
      <w:pPr>
        <w:ind w:firstLine="360"/>
      </w:pPr>
      <w:r>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44CAF3D2" w14:textId="77777777" w:rsidR="0092321F" w:rsidRPr="0092321F" w:rsidRDefault="0092321F" w:rsidP="0092321F">
      <w:pPr>
        <w:ind w:firstLine="360"/>
      </w:pPr>
    </w:p>
    <w:p w14:paraId="19BEE181" w14:textId="657CE959" w:rsidR="00EB36E4" w:rsidRDefault="00981C8F" w:rsidP="00EB36E4">
      <w:pPr>
        <w:keepNext/>
        <w:jc w:val="center"/>
      </w:pPr>
      <w:r>
        <w:rPr>
          <w:noProof/>
        </w:rPr>
        <w:drawing>
          <wp:inline distT="0" distB="0" distL="0" distR="0" wp14:anchorId="0782822D" wp14:editId="595759AB">
            <wp:extent cx="4873762" cy="2340869"/>
            <wp:effectExtent l="0" t="0" r="3175" b="2540"/>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40A391C7" w14:textId="28F827DC"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9</w:t>
      </w:r>
      <w:r w:rsidRPr="00EB36E4">
        <w:rPr>
          <w:sz w:val="26"/>
          <w:szCs w:val="26"/>
        </w:rPr>
        <w:fldChar w:fldCharType="end"/>
      </w:r>
      <w:r w:rsidRPr="00EB36E4">
        <w:rPr>
          <w:sz w:val="26"/>
          <w:szCs w:val="26"/>
        </w:rPr>
        <w:t>: Biểu đồ phân phối giá trị của thuộc tính temp</w:t>
      </w:r>
    </w:p>
    <w:p w14:paraId="5792DBB8" w14:textId="7D123C88" w:rsidR="0092321F" w:rsidRPr="00EB36E4" w:rsidRDefault="0092321F" w:rsidP="0092321F">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30D2AFB0" w14:textId="77777777" w:rsidR="0092321F" w:rsidRPr="0092321F" w:rsidRDefault="0092321F" w:rsidP="0092321F"/>
    <w:p w14:paraId="081C924B" w14:textId="77777777" w:rsidR="00EB36E4" w:rsidRDefault="00981C8F" w:rsidP="00EB36E4">
      <w:pPr>
        <w:keepNext/>
        <w:jc w:val="center"/>
      </w:pPr>
      <w:r>
        <w:rPr>
          <w:noProof/>
        </w:rPr>
        <w:lastRenderedPageBreak/>
        <w:drawing>
          <wp:inline distT="0" distB="0" distL="0" distR="0" wp14:anchorId="58AFEAA8" wp14:editId="41BB13C5">
            <wp:extent cx="4873762" cy="2340869"/>
            <wp:effectExtent l="0" t="0" r="3175" b="254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1C68A7C3" w14:textId="01329EE1"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10</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EB36E4">
      <w:pPr>
        <w:keepNext/>
        <w:jc w:val="center"/>
      </w:pPr>
      <w:r>
        <w:rPr>
          <w:noProof/>
        </w:rPr>
        <w:drawing>
          <wp:inline distT="0" distB="0" distL="0" distR="0" wp14:anchorId="027E9FA7" wp14:editId="7788EA16">
            <wp:extent cx="4809754" cy="2331725"/>
            <wp:effectExtent l="0" t="0" r="0" b="0"/>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9754" cy="2331725"/>
                    </a:xfrm>
                    <a:prstGeom prst="rect">
                      <a:avLst/>
                    </a:prstGeom>
                  </pic:spPr>
                </pic:pic>
              </a:graphicData>
            </a:graphic>
          </wp:inline>
        </w:drawing>
      </w:r>
    </w:p>
    <w:p w14:paraId="50025E92" w14:textId="6FED028A"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11</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2025B87C">
            <wp:extent cx="4846330" cy="2340869"/>
            <wp:effectExtent l="0" t="0" r="0" b="254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46330" cy="2340869"/>
                    </a:xfrm>
                    <a:prstGeom prst="rect">
                      <a:avLst/>
                    </a:prstGeom>
                  </pic:spPr>
                </pic:pic>
              </a:graphicData>
            </a:graphic>
          </wp:inline>
        </w:drawing>
      </w:r>
    </w:p>
    <w:p w14:paraId="6FD79DB7" w14:textId="360D70FD"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12</w:t>
      </w:r>
      <w:r w:rsidRPr="00EB36E4">
        <w:rPr>
          <w:sz w:val="26"/>
          <w:szCs w:val="26"/>
        </w:rPr>
        <w:fldChar w:fldCharType="end"/>
      </w:r>
      <w:r w:rsidRPr="00EB36E4">
        <w:rPr>
          <w:sz w:val="26"/>
          <w:szCs w:val="26"/>
        </w:rPr>
        <w:t>: Biểu đồ phân phối giá trị của thuộc tính windspeed</w:t>
      </w:r>
    </w:p>
    <w:p w14:paraId="5682FC2F" w14:textId="243F4AB3" w:rsidR="00495E49" w:rsidRPr="00EB36E4" w:rsidRDefault="00495E49" w:rsidP="00495E49">
      <w:pPr>
        <w:ind w:firstLine="360"/>
      </w:pPr>
      <w:r>
        <w:lastRenderedPageBreak/>
        <w:t xml:space="preserve">Biểu đồ trên cho thấy dữ liệu </w:t>
      </w:r>
      <w:r w:rsidR="0084652D">
        <w:t>windspeed dường như</w:t>
      </w:r>
      <w:r>
        <w:t xml:space="preserve"> được phân phối chủ yế</w:t>
      </w:r>
      <w:r w:rsidR="0084652D">
        <w:t>u ở khoảng 5 đến 20.</w:t>
      </w:r>
    </w:p>
    <w:p w14:paraId="394C9005" w14:textId="77777777" w:rsidR="00495E49" w:rsidRPr="00495E49" w:rsidRDefault="00495E49" w:rsidP="00495E49"/>
    <w:p w14:paraId="6BEC5B21" w14:textId="77777777" w:rsidR="00EB36E4" w:rsidRDefault="00981C8F" w:rsidP="00EB36E4">
      <w:pPr>
        <w:keepNext/>
        <w:jc w:val="center"/>
      </w:pPr>
      <w:r>
        <w:rPr>
          <w:noProof/>
        </w:rPr>
        <w:drawing>
          <wp:inline distT="0" distB="0" distL="0" distR="0" wp14:anchorId="0C76C1E6" wp14:editId="4747525D">
            <wp:extent cx="4828042" cy="2350013"/>
            <wp:effectExtent l="0" t="0" r="0" b="0"/>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28042" cy="2350013"/>
                    </a:xfrm>
                    <a:prstGeom prst="rect">
                      <a:avLst/>
                    </a:prstGeom>
                  </pic:spPr>
                </pic:pic>
              </a:graphicData>
            </a:graphic>
          </wp:inline>
        </w:drawing>
      </w:r>
    </w:p>
    <w:p w14:paraId="32196D4F" w14:textId="74BDF7E6"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13</w:t>
      </w:r>
      <w:r w:rsidRPr="00EB36E4">
        <w:rPr>
          <w:sz w:val="26"/>
          <w:szCs w:val="26"/>
        </w:rPr>
        <w:fldChar w:fldCharType="end"/>
      </w:r>
      <w:r w:rsidRPr="00EB36E4">
        <w:rPr>
          <w:sz w:val="26"/>
          <w:szCs w:val="26"/>
        </w:rPr>
        <w:t>: Biểu đồ phân phối giá trị của thuộc tính hour</w:t>
      </w:r>
    </w:p>
    <w:p w14:paraId="540AE190" w14:textId="58E26BDB" w:rsidR="00495E49" w:rsidRDefault="0084652D" w:rsidP="00495E49">
      <w:pPr>
        <w:ind w:firstLine="360"/>
      </w:pPr>
      <w:r>
        <w:t>Dựa vào biểu đồ trên ta thấy dữ liệu hour được phân phối khá đều ở các cột tuy nhiên có vài cột lại khá cao.</w:t>
      </w:r>
    </w:p>
    <w:p w14:paraId="015095A4" w14:textId="77777777" w:rsidR="00432029" w:rsidRPr="00EB36E4" w:rsidRDefault="00432029" w:rsidP="00495E49">
      <w:pPr>
        <w:ind w:firstLine="360"/>
      </w:pPr>
    </w:p>
    <w:p w14:paraId="3FF5ECE1" w14:textId="77777777" w:rsidR="00495E49" w:rsidRPr="00495E49" w:rsidRDefault="00495E49" w:rsidP="00495E49"/>
    <w:p w14:paraId="5E5F4B4D" w14:textId="77777777" w:rsidR="00EB36E4" w:rsidRDefault="00981C8F" w:rsidP="00EB36E4">
      <w:pPr>
        <w:keepNext/>
        <w:jc w:val="center"/>
      </w:pPr>
      <w:r>
        <w:rPr>
          <w:noProof/>
        </w:rPr>
        <w:drawing>
          <wp:inline distT="0" distB="0" distL="0" distR="0" wp14:anchorId="558CA9D6" wp14:editId="648F1A24">
            <wp:extent cx="4864618" cy="2926086"/>
            <wp:effectExtent l="0" t="0" r="0" b="7620"/>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64618" cy="2926086"/>
                    </a:xfrm>
                    <a:prstGeom prst="rect">
                      <a:avLst/>
                    </a:prstGeom>
                  </pic:spPr>
                </pic:pic>
              </a:graphicData>
            </a:graphic>
          </wp:inline>
        </w:drawing>
      </w:r>
    </w:p>
    <w:p w14:paraId="5B638812" w14:textId="6707263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14</w:t>
      </w:r>
      <w:r w:rsidRPr="00EB36E4">
        <w:rPr>
          <w:sz w:val="26"/>
          <w:szCs w:val="26"/>
        </w:rPr>
        <w:fldChar w:fldCharType="end"/>
      </w:r>
      <w:r w:rsidRPr="00EB36E4">
        <w:rPr>
          <w:sz w:val="26"/>
          <w:szCs w:val="26"/>
        </w:rPr>
        <w:t>: Biểu đồ phân phối giá trị của thuộc tính month</w:t>
      </w:r>
    </w:p>
    <w:p w14:paraId="361B0F4A" w14:textId="40F449EF" w:rsidR="00495E49" w:rsidRPr="00EB36E4" w:rsidRDefault="0084652D" w:rsidP="00495E49">
      <w:pPr>
        <w:ind w:firstLine="360"/>
      </w:pPr>
      <w:r>
        <w:t>Dựa vào biểu đồ ta thấy dữ liệu month được phân phối đều nhau.</w:t>
      </w:r>
    </w:p>
    <w:p w14:paraId="74FD1C6B" w14:textId="77777777" w:rsidR="00495E49" w:rsidRPr="00495E49" w:rsidRDefault="00495E49" w:rsidP="00495E49"/>
    <w:p w14:paraId="4EA36CF6" w14:textId="77777777" w:rsidR="00EB36E4" w:rsidRPr="00EB36E4" w:rsidRDefault="00EB36E4" w:rsidP="00EB36E4"/>
    <w:p w14:paraId="69B62F0C" w14:textId="77777777" w:rsidR="00EB36E4" w:rsidRDefault="00981C8F" w:rsidP="00EB36E4">
      <w:pPr>
        <w:keepNext/>
        <w:jc w:val="center"/>
      </w:pPr>
      <w:r>
        <w:rPr>
          <w:noProof/>
        </w:rPr>
        <w:lastRenderedPageBreak/>
        <w:drawing>
          <wp:inline distT="0" distB="0" distL="0" distR="0" wp14:anchorId="02D16C95" wp14:editId="04978C7F">
            <wp:extent cx="4928626" cy="2414021"/>
            <wp:effectExtent l="0" t="0" r="5715" b="5715"/>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928626" cy="2414021"/>
                    </a:xfrm>
                    <a:prstGeom prst="rect">
                      <a:avLst/>
                    </a:prstGeom>
                  </pic:spPr>
                </pic:pic>
              </a:graphicData>
            </a:graphic>
          </wp:inline>
        </w:drawing>
      </w:r>
    </w:p>
    <w:p w14:paraId="3D66A54A" w14:textId="53C696E6"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15</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2E94618E">
            <wp:extent cx="4837186" cy="2322581"/>
            <wp:effectExtent l="0" t="0" r="1905" b="1905"/>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37186" cy="2322581"/>
                    </a:xfrm>
                    <a:prstGeom prst="rect">
                      <a:avLst/>
                    </a:prstGeom>
                  </pic:spPr>
                </pic:pic>
              </a:graphicData>
            </a:graphic>
          </wp:inline>
        </w:drawing>
      </w:r>
    </w:p>
    <w:p w14:paraId="2517D447" w14:textId="38C2612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D42B5F">
        <w:rPr>
          <w:noProof/>
          <w:sz w:val="26"/>
          <w:szCs w:val="26"/>
        </w:rPr>
        <w:t>16</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77777777" w:rsidR="00EB36E4" w:rsidRDefault="00981C8F" w:rsidP="00EB36E4">
      <w:pPr>
        <w:keepNext/>
        <w:jc w:val="center"/>
      </w:pPr>
      <w:r>
        <w:rPr>
          <w:noProof/>
        </w:rPr>
        <w:drawing>
          <wp:inline distT="0" distB="0" distL="0" distR="0" wp14:anchorId="73B8535C" wp14:editId="5D4AD5F0">
            <wp:extent cx="4946914" cy="2350013"/>
            <wp:effectExtent l="0" t="0" r="6350" b="0"/>
            <wp:docPr id="1805182530" name="Picture 15"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530" name="Picture 15" descr="A graph of a number of ba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46914" cy="2350013"/>
                    </a:xfrm>
                    <a:prstGeom prst="rect">
                      <a:avLst/>
                    </a:prstGeom>
                  </pic:spPr>
                </pic:pic>
              </a:graphicData>
            </a:graphic>
          </wp:inline>
        </w:drawing>
      </w:r>
    </w:p>
    <w:p w14:paraId="4E6BCA3C" w14:textId="2A3D0589"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D42B5F">
        <w:rPr>
          <w:noProof/>
          <w:sz w:val="26"/>
          <w:szCs w:val="26"/>
        </w:rPr>
        <w:t>17</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lastRenderedPageBreak/>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432029">
      <w:pPr>
        <w:keepNext/>
        <w:ind w:firstLine="360"/>
        <w:jc w:val="center"/>
      </w:pPr>
      <w:r>
        <w:rPr>
          <w:noProof/>
        </w:rPr>
        <w:drawing>
          <wp:inline distT="0" distB="0" distL="0" distR="0" wp14:anchorId="05922056" wp14:editId="471AD2C6">
            <wp:extent cx="5656580" cy="2474595"/>
            <wp:effectExtent l="0" t="0" r="1270" b="190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56580" cy="2474595"/>
                    </a:xfrm>
                    <a:prstGeom prst="rect">
                      <a:avLst/>
                    </a:prstGeom>
                  </pic:spPr>
                </pic:pic>
              </a:graphicData>
            </a:graphic>
          </wp:inline>
        </w:drawing>
      </w:r>
    </w:p>
    <w:p w14:paraId="13232F97" w14:textId="514CEED7" w:rsidR="00CE396D" w:rsidRPr="00432029"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D42B5F">
        <w:rPr>
          <w:noProof/>
          <w:sz w:val="26"/>
          <w:szCs w:val="26"/>
        </w:rPr>
        <w:t>18</w:t>
      </w:r>
      <w:r w:rsidRPr="00432029">
        <w:rPr>
          <w:sz w:val="26"/>
          <w:szCs w:val="26"/>
        </w:rPr>
        <w:fldChar w:fldCharType="end"/>
      </w:r>
      <w:r w:rsidR="00A53FFE">
        <w:rPr>
          <w:sz w:val="26"/>
          <w:szCs w:val="26"/>
        </w:rPr>
        <w:t>: Biểu diễn mối quan hệ giữa Season và Count</w:t>
      </w:r>
    </w:p>
    <w:p w14:paraId="06E6DFAF" w14:textId="77777777" w:rsidR="00A53FFE" w:rsidRDefault="00FE2E0C" w:rsidP="00A53FFE">
      <w:pPr>
        <w:keepNext/>
        <w:ind w:firstLine="360"/>
        <w:jc w:val="center"/>
      </w:pPr>
      <w:r>
        <w:rPr>
          <w:noProof/>
        </w:rPr>
        <w:drawing>
          <wp:inline distT="0" distB="0" distL="0" distR="0" wp14:anchorId="164502B7" wp14:editId="23C082E4">
            <wp:extent cx="5656580" cy="2525395"/>
            <wp:effectExtent l="0" t="0" r="1270" b="8255"/>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656580" cy="2525395"/>
                    </a:xfrm>
                    <a:prstGeom prst="rect">
                      <a:avLst/>
                    </a:prstGeom>
                  </pic:spPr>
                </pic:pic>
              </a:graphicData>
            </a:graphic>
          </wp:inline>
        </w:drawing>
      </w:r>
    </w:p>
    <w:p w14:paraId="0AC93506" w14:textId="3B080ACB" w:rsidR="00FE2E0C"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19</w:t>
      </w:r>
      <w:r w:rsidRPr="00A53FFE">
        <w:rPr>
          <w:sz w:val="26"/>
          <w:szCs w:val="26"/>
        </w:rPr>
        <w:fldChar w:fldCharType="end"/>
      </w:r>
      <w:r>
        <w:rPr>
          <w:sz w:val="26"/>
          <w:szCs w:val="26"/>
        </w:rPr>
        <w:t>: Biểu diễn mối quan hệ giữa Holiday và Count</w:t>
      </w:r>
    </w:p>
    <w:p w14:paraId="29DB28B2" w14:textId="77777777" w:rsidR="00A53FFE" w:rsidRDefault="004D58D1" w:rsidP="00A53FFE">
      <w:pPr>
        <w:keepNext/>
        <w:ind w:firstLine="360"/>
        <w:jc w:val="center"/>
      </w:pPr>
      <w:r>
        <w:rPr>
          <w:noProof/>
        </w:rPr>
        <w:drawing>
          <wp:inline distT="0" distB="0" distL="0" distR="0" wp14:anchorId="6E46CFBF" wp14:editId="23B66BE3">
            <wp:extent cx="5656580" cy="2482215"/>
            <wp:effectExtent l="0" t="0" r="1270" b="0"/>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56580" cy="2482215"/>
                    </a:xfrm>
                    <a:prstGeom prst="rect">
                      <a:avLst/>
                    </a:prstGeom>
                  </pic:spPr>
                </pic:pic>
              </a:graphicData>
            </a:graphic>
          </wp:inline>
        </w:drawing>
      </w:r>
    </w:p>
    <w:p w14:paraId="49FCD0F4" w14:textId="05F54691"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20</w:t>
      </w:r>
      <w:r w:rsidRPr="00A53FFE">
        <w:rPr>
          <w:sz w:val="26"/>
          <w:szCs w:val="26"/>
        </w:rPr>
        <w:fldChar w:fldCharType="end"/>
      </w:r>
      <w:r>
        <w:rPr>
          <w:sz w:val="26"/>
          <w:szCs w:val="26"/>
        </w:rPr>
        <w:t>: Biểu diễn mối quan hệ giữa Workingday và Count</w:t>
      </w:r>
    </w:p>
    <w:p w14:paraId="13E5D65E" w14:textId="77777777" w:rsidR="00A53FFE" w:rsidRDefault="004D58D1" w:rsidP="00A53FFE">
      <w:pPr>
        <w:keepNext/>
        <w:ind w:firstLine="360"/>
      </w:pPr>
      <w:r>
        <w:rPr>
          <w:noProof/>
        </w:rPr>
        <w:lastRenderedPageBreak/>
        <w:drawing>
          <wp:inline distT="0" distB="0" distL="0" distR="0" wp14:anchorId="5EE6CFBD" wp14:editId="6D9DC7B1">
            <wp:extent cx="5656580" cy="2493645"/>
            <wp:effectExtent l="0" t="0" r="1270" b="1905"/>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56580" cy="2493645"/>
                    </a:xfrm>
                    <a:prstGeom prst="rect">
                      <a:avLst/>
                    </a:prstGeom>
                  </pic:spPr>
                </pic:pic>
              </a:graphicData>
            </a:graphic>
          </wp:inline>
        </w:drawing>
      </w:r>
    </w:p>
    <w:p w14:paraId="78318AD4" w14:textId="234F9FF1" w:rsidR="004D58D1" w:rsidRPr="00A53FFE"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21</w:t>
      </w:r>
      <w:r w:rsidRPr="00A53FFE">
        <w:rPr>
          <w:sz w:val="26"/>
          <w:szCs w:val="26"/>
        </w:rPr>
        <w:fldChar w:fldCharType="end"/>
      </w:r>
      <w:r>
        <w:rPr>
          <w:sz w:val="26"/>
          <w:szCs w:val="26"/>
        </w:rPr>
        <w:t>: Biểu diễn mối quan hệ giữa Weather và Count</w:t>
      </w:r>
    </w:p>
    <w:p w14:paraId="1440650B" w14:textId="77777777" w:rsidR="00A53FFE" w:rsidRDefault="004D58D1" w:rsidP="00A53FFE">
      <w:pPr>
        <w:keepNext/>
        <w:ind w:firstLine="360"/>
        <w:jc w:val="center"/>
      </w:pPr>
      <w:r>
        <w:rPr>
          <w:noProof/>
        </w:rPr>
        <w:drawing>
          <wp:inline distT="0" distB="0" distL="0" distR="0" wp14:anchorId="06CB96CD" wp14:editId="59481D4F">
            <wp:extent cx="5656580" cy="2632075"/>
            <wp:effectExtent l="0" t="0" r="1270" b="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656580" cy="2632075"/>
                    </a:xfrm>
                    <a:prstGeom prst="rect">
                      <a:avLst/>
                    </a:prstGeom>
                  </pic:spPr>
                </pic:pic>
              </a:graphicData>
            </a:graphic>
          </wp:inline>
        </w:drawing>
      </w:r>
    </w:p>
    <w:p w14:paraId="76D460FD" w14:textId="4E9C8ED5"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22</w:t>
      </w:r>
      <w:r w:rsidRPr="00A53FFE">
        <w:rPr>
          <w:sz w:val="26"/>
          <w:szCs w:val="26"/>
        </w:rPr>
        <w:fldChar w:fldCharType="end"/>
      </w:r>
      <w:r>
        <w:rPr>
          <w:sz w:val="26"/>
          <w:szCs w:val="26"/>
        </w:rPr>
        <w:t>: Biểu diễn mối quan hệ giữa Temp và Count</w:t>
      </w:r>
    </w:p>
    <w:p w14:paraId="52A2A122" w14:textId="77777777" w:rsidR="00A53FFE" w:rsidRDefault="004D58D1" w:rsidP="00A53FFE">
      <w:pPr>
        <w:keepNext/>
        <w:ind w:firstLine="360"/>
        <w:jc w:val="center"/>
      </w:pPr>
      <w:r>
        <w:rPr>
          <w:noProof/>
        </w:rPr>
        <w:drawing>
          <wp:inline distT="0" distB="0" distL="0" distR="0" wp14:anchorId="3A444951" wp14:editId="6710351F">
            <wp:extent cx="5656580" cy="2469515"/>
            <wp:effectExtent l="0" t="0" r="1270" b="698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56580" cy="2469515"/>
                    </a:xfrm>
                    <a:prstGeom prst="rect">
                      <a:avLst/>
                    </a:prstGeom>
                  </pic:spPr>
                </pic:pic>
              </a:graphicData>
            </a:graphic>
          </wp:inline>
        </w:drawing>
      </w:r>
    </w:p>
    <w:p w14:paraId="1A0CF49B" w14:textId="35521F4A"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23</w:t>
      </w:r>
      <w:r w:rsidRPr="00A53FFE">
        <w:rPr>
          <w:sz w:val="26"/>
          <w:szCs w:val="26"/>
        </w:rPr>
        <w:fldChar w:fldCharType="end"/>
      </w:r>
      <w:r>
        <w:rPr>
          <w:sz w:val="26"/>
          <w:szCs w:val="26"/>
        </w:rPr>
        <w:t>: Biểu diễn mối quan hệ giữa Atemp và Count</w:t>
      </w:r>
    </w:p>
    <w:p w14:paraId="06CCC64F" w14:textId="77777777" w:rsidR="00A53FFE" w:rsidRDefault="004D58D1" w:rsidP="00A53FFE">
      <w:pPr>
        <w:keepNext/>
        <w:ind w:firstLine="360"/>
        <w:jc w:val="center"/>
      </w:pPr>
      <w:r>
        <w:rPr>
          <w:noProof/>
        </w:rPr>
        <w:lastRenderedPageBreak/>
        <w:drawing>
          <wp:inline distT="0" distB="0" distL="0" distR="0" wp14:anchorId="1A290D4A" wp14:editId="6C2851B4">
            <wp:extent cx="5656580" cy="2506345"/>
            <wp:effectExtent l="0" t="0" r="1270" b="8255"/>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56580" cy="2506345"/>
                    </a:xfrm>
                    <a:prstGeom prst="rect">
                      <a:avLst/>
                    </a:prstGeom>
                  </pic:spPr>
                </pic:pic>
              </a:graphicData>
            </a:graphic>
          </wp:inline>
        </w:drawing>
      </w:r>
    </w:p>
    <w:p w14:paraId="5CA7AE1F" w14:textId="6D347BAB"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24</w:t>
      </w:r>
      <w:r w:rsidRPr="00A53FFE">
        <w:rPr>
          <w:sz w:val="26"/>
          <w:szCs w:val="26"/>
        </w:rPr>
        <w:fldChar w:fldCharType="end"/>
      </w:r>
      <w:r>
        <w:rPr>
          <w:sz w:val="26"/>
          <w:szCs w:val="26"/>
        </w:rPr>
        <w:t>: Biểu diễn mối quan hệ giữa Humidily và Count</w:t>
      </w:r>
    </w:p>
    <w:p w14:paraId="0AD77BBA" w14:textId="77777777" w:rsidR="00A53FFE" w:rsidRDefault="004D58D1" w:rsidP="00A53FFE">
      <w:pPr>
        <w:keepNext/>
        <w:ind w:firstLine="360"/>
        <w:jc w:val="center"/>
      </w:pPr>
      <w:r>
        <w:rPr>
          <w:noProof/>
        </w:rPr>
        <w:drawing>
          <wp:inline distT="0" distB="0" distL="0" distR="0" wp14:anchorId="7F77BB82" wp14:editId="3F36676D">
            <wp:extent cx="5656580" cy="2449830"/>
            <wp:effectExtent l="0" t="0" r="1270" b="7620"/>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56580" cy="2449830"/>
                    </a:xfrm>
                    <a:prstGeom prst="rect">
                      <a:avLst/>
                    </a:prstGeom>
                  </pic:spPr>
                </pic:pic>
              </a:graphicData>
            </a:graphic>
          </wp:inline>
        </w:drawing>
      </w:r>
    </w:p>
    <w:p w14:paraId="04984394" w14:textId="3C94CC9F" w:rsidR="004D58D1" w:rsidRPr="00A53FFE"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D42B5F">
        <w:rPr>
          <w:noProof/>
          <w:sz w:val="26"/>
          <w:szCs w:val="26"/>
        </w:rPr>
        <w:t>25</w:t>
      </w:r>
      <w:r w:rsidRPr="00A53FFE">
        <w:rPr>
          <w:sz w:val="26"/>
          <w:szCs w:val="26"/>
        </w:rPr>
        <w:fldChar w:fldCharType="end"/>
      </w:r>
      <w:r>
        <w:rPr>
          <w:sz w:val="26"/>
          <w:szCs w:val="26"/>
        </w:rPr>
        <w:t>: Biểu diễn mối quan hệ giữa Windspeed và Count</w:t>
      </w:r>
    </w:p>
    <w:p w14:paraId="023092A7" w14:textId="48769F31" w:rsidR="001A64FE" w:rsidRPr="001A64FE" w:rsidRDefault="001A64FE" w:rsidP="008A0E50">
      <w:pPr>
        <w:pStyle w:val="Heading3"/>
        <w:spacing w:before="120" w:after="240"/>
      </w:pPr>
      <w:r>
        <w:t>3.2</w:t>
      </w:r>
      <w:r w:rsidR="00092FAC">
        <w:t>.</w:t>
      </w:r>
      <w:r>
        <w:t xml:space="preserve"> Lựa chọn mô hình</w:t>
      </w:r>
    </w:p>
    <w:p w14:paraId="50498F1A" w14:textId="5957911A" w:rsidR="00454FC0" w:rsidRDefault="00DD33E9" w:rsidP="00A53FFE">
      <w:pPr>
        <w:spacing w:before="120" w:after="240"/>
        <w:ind w:firstLine="360"/>
      </w:pPr>
      <w:r w:rsidRPr="00DD33E9">
        <w:t>Sử dụng nghi thức Hold-out và K-fold để phân chia tập dữ liệ</w:t>
      </w:r>
      <w:r w:rsidR="00A53FFE">
        <w:t>u và 5</w:t>
      </w:r>
      <w:r w:rsidRPr="00DD33E9">
        <w:t xml:space="preserve"> mô hình: </w:t>
      </w:r>
      <w:r w:rsidR="00A53FFE" w:rsidRPr="00A53FFE">
        <w:t>Phương pháp tổng hợ</w:t>
      </w:r>
      <w:r w:rsidR="00A53FFE">
        <w:t xml:space="preserve">p mô hình, KNN, Linear </w:t>
      </w:r>
      <w:r w:rsidR="00A53FFE" w:rsidRPr="00A53FFE">
        <w:t>ReGressor, Ramdomforest, Decision Tree</w:t>
      </w:r>
      <w:r w:rsidRPr="00DD33E9">
        <w:t xml:space="preserve"> để huấn luyện tập dữ liệu.</w:t>
      </w: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val="0"/>
              </w:rPr>
            </w:pPr>
            <w:r>
              <w:rPr>
                <w:b/>
                <w:bCs w:val="0"/>
              </w:rPr>
              <w:t>CPU</w:t>
            </w:r>
          </w:p>
        </w:tc>
        <w:tc>
          <w:tcPr>
            <w:tcW w:w="3499" w:type="dxa"/>
          </w:tcPr>
          <w:p w14:paraId="68174751" w14:textId="22CCF2C2" w:rsidR="00DD33E9" w:rsidRDefault="00DD33E9" w:rsidP="00DD33E9">
            <w:pPr>
              <w:spacing w:before="120" w:after="240"/>
              <w:jc w:val="center"/>
              <w:rPr>
                <w:b/>
                <w:bCs w:val="0"/>
              </w:rPr>
            </w:pPr>
            <w:r>
              <w:rPr>
                <w:b/>
                <w:bCs w:val="0"/>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val="0"/>
              </w:rPr>
            </w:pPr>
            <w:r>
              <w:rPr>
                <w:b/>
                <w:bCs w:val="0"/>
              </w:rPr>
              <w:t>RAM</w:t>
            </w:r>
          </w:p>
        </w:tc>
        <w:tc>
          <w:tcPr>
            <w:tcW w:w="3499" w:type="dxa"/>
          </w:tcPr>
          <w:p w14:paraId="337826F9" w14:textId="71860BC1" w:rsidR="00E8622C" w:rsidRDefault="00DD33E9" w:rsidP="00E8622C">
            <w:pPr>
              <w:spacing w:before="120" w:after="240"/>
              <w:jc w:val="center"/>
              <w:rPr>
                <w:b/>
                <w:bCs w:val="0"/>
              </w:rPr>
            </w:pPr>
            <w:r>
              <w:rPr>
                <w:b/>
                <w:bCs w:val="0"/>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val="0"/>
              </w:rPr>
            </w:pPr>
            <w:r>
              <w:rPr>
                <w:b/>
                <w:bCs w:val="0"/>
              </w:rPr>
              <w:t>ROM</w:t>
            </w:r>
          </w:p>
        </w:tc>
        <w:tc>
          <w:tcPr>
            <w:tcW w:w="3499" w:type="dxa"/>
          </w:tcPr>
          <w:p w14:paraId="369E8302" w14:textId="40EC745B" w:rsidR="00E8622C" w:rsidRDefault="00DD33E9" w:rsidP="00E8622C">
            <w:pPr>
              <w:spacing w:before="120" w:after="240"/>
              <w:jc w:val="center"/>
              <w:rPr>
                <w:b/>
                <w:bCs w:val="0"/>
              </w:rPr>
            </w:pPr>
            <w:r>
              <w:rPr>
                <w:b/>
                <w:bCs w:val="0"/>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val="0"/>
              </w:rPr>
            </w:pPr>
            <w:r>
              <w:rPr>
                <w:b/>
                <w:bCs w:val="0"/>
              </w:rPr>
              <w:t>GPU</w:t>
            </w:r>
          </w:p>
        </w:tc>
        <w:tc>
          <w:tcPr>
            <w:tcW w:w="3499" w:type="dxa"/>
          </w:tcPr>
          <w:p w14:paraId="60756414" w14:textId="37E5845C" w:rsidR="00E8622C" w:rsidRDefault="00341F86" w:rsidP="00E8622C">
            <w:pPr>
              <w:spacing w:before="120" w:after="240"/>
              <w:jc w:val="center"/>
              <w:rPr>
                <w:b/>
                <w:bCs w:val="0"/>
              </w:rPr>
            </w:pPr>
            <w:r>
              <w:rPr>
                <w:b/>
                <w:bCs w:val="0"/>
              </w:rPr>
              <w:t>Intel UHD Graphics 620</w:t>
            </w:r>
          </w:p>
        </w:tc>
      </w:tr>
    </w:tbl>
    <w:p w14:paraId="07C3D810" w14:textId="77777777" w:rsidR="00BA0E77" w:rsidRPr="00BA0E77" w:rsidRDefault="00BA0E77" w:rsidP="009F6373">
      <w:pPr>
        <w:spacing w:before="120" w:after="240"/>
        <w:ind w:firstLine="360"/>
        <w:rPr>
          <w:b/>
          <w:bCs w:val="0"/>
        </w:rPr>
      </w:pPr>
    </w:p>
    <w:p w14:paraId="02F0B9B3" w14:textId="262C3493" w:rsidR="003F0A7A" w:rsidRDefault="00BA0E77" w:rsidP="008A0E50">
      <w:pPr>
        <w:pStyle w:val="Heading2"/>
        <w:spacing w:before="120" w:after="240"/>
      </w:pPr>
      <w:r>
        <w:t>5</w:t>
      </w:r>
      <w:r w:rsidR="00454FC0" w:rsidRPr="00454FC0">
        <w:t xml:space="preserve">. </w:t>
      </w:r>
      <w:r>
        <w:t xml:space="preserve">Huấn luyện và </w:t>
      </w:r>
      <w:r w:rsidR="00454FC0" w:rsidRPr="00454FC0">
        <w:t>Kết quả thực nghiệm</w:t>
      </w:r>
      <w:r w:rsidRPr="00454FC0">
        <w:t xml:space="preserve"> </w:t>
      </w:r>
    </w:p>
    <w:p w14:paraId="08E9AEC4" w14:textId="1FF7FE75" w:rsidR="00E8622C" w:rsidRDefault="00E8622C" w:rsidP="00E8622C">
      <w:pPr>
        <w:pStyle w:val="Heading3"/>
      </w:pPr>
      <w:r>
        <w:t>5.1</w:t>
      </w:r>
      <w:r w:rsidR="00092FAC">
        <w:t>.</w:t>
      </w:r>
      <w:r>
        <w:t xml:space="preserve"> </w:t>
      </w:r>
      <w:r w:rsidR="00D55DEB" w:rsidRPr="00D55DEB">
        <w:t>K</w:t>
      </w:r>
      <w:r w:rsidR="00D42B5F" w:rsidRPr="00D55DEB">
        <w:t>n</w:t>
      </w:r>
      <w:r w:rsidR="00D55DEB" w:rsidRPr="00D55DEB">
        <w:t>eighborsRegressor</w:t>
      </w:r>
    </w:p>
    <w:p w14:paraId="62EDB3D0" w14:textId="77777777" w:rsidR="00D42B5F" w:rsidRDefault="00D42B5F" w:rsidP="00D42B5F">
      <w:pPr>
        <w:spacing w:before="120" w:after="240"/>
        <w:ind w:firstLine="360"/>
      </w:pPr>
      <w:r>
        <w:t>Huấn luyện mô hình:</w:t>
      </w:r>
    </w:p>
    <w:p w14:paraId="5418214F" w14:textId="77777777" w:rsidR="00D42B5F" w:rsidRDefault="00D42B5F" w:rsidP="00D42B5F">
      <w:pPr>
        <w:spacing w:before="120" w:after="240"/>
        <w:ind w:firstLine="360"/>
      </w:pPr>
      <w:r>
        <w:t>Hold_out:</w:t>
      </w:r>
    </w:p>
    <w:p w14:paraId="03BE6793" w14:textId="1E7AC7C7" w:rsidR="00D42B5F" w:rsidRPr="00D42B5F" w:rsidRDefault="00D42B5F" w:rsidP="00D42B5F">
      <w:pPr>
        <w:spacing w:before="120" w:after="240"/>
        <w:ind w:firstLine="360"/>
      </w:pPr>
      <w:r>
        <w:t xml:space="preserve">K-fold: </w:t>
      </w:r>
    </w:p>
    <w:p w14:paraId="4EECAA54" w14:textId="45FE6375" w:rsidR="00E8622C" w:rsidRDefault="00E8622C" w:rsidP="00E8622C">
      <w:pPr>
        <w:pStyle w:val="Heading3"/>
      </w:pPr>
      <w:r>
        <w:t>5.2</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2CCE1407" w14:textId="77777777" w:rsidR="00D42B5F" w:rsidRDefault="00D42B5F" w:rsidP="00D42B5F">
      <w:pPr>
        <w:keepNext/>
        <w:spacing w:before="120" w:after="240"/>
        <w:ind w:firstLine="360"/>
      </w:pPr>
      <w:r w:rsidRPr="00D42B5F">
        <w:rPr>
          <w:noProof/>
        </w:rPr>
        <w:drawing>
          <wp:inline distT="0" distB="0" distL="0" distR="0" wp14:anchorId="35305755" wp14:editId="5C3652F5">
            <wp:extent cx="5656580" cy="17018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6580" cy="170180"/>
                    </a:xfrm>
                    <a:prstGeom prst="rect">
                      <a:avLst/>
                    </a:prstGeom>
                  </pic:spPr>
                </pic:pic>
              </a:graphicData>
            </a:graphic>
          </wp:inline>
        </w:drawing>
      </w:r>
    </w:p>
    <w:p w14:paraId="2C4ABCC3" w14:textId="2F424F33" w:rsidR="00D42B5F" w:rsidRPr="00D42B5F" w:rsidRDefault="00D42B5F" w:rsidP="00D42B5F">
      <w:pPr>
        <w:pStyle w:val="Caption"/>
        <w:rPr>
          <w:sz w:val="26"/>
          <w:szCs w:val="26"/>
        </w:rPr>
      </w:pPr>
      <w:r>
        <w:rPr>
          <w:sz w:val="26"/>
          <w:szCs w:val="26"/>
        </w:rPr>
        <w:t xml:space="preserve">                        </w:t>
      </w:r>
      <w:r w:rsidRPr="00D42B5F">
        <w:rPr>
          <w:sz w:val="26"/>
          <w:szCs w:val="26"/>
        </w:rPr>
        <w:t xml:space="preserve">Hình </w:t>
      </w:r>
      <w:r w:rsidRPr="00D42B5F">
        <w:rPr>
          <w:sz w:val="26"/>
          <w:szCs w:val="26"/>
        </w:rPr>
        <w:fldChar w:fldCharType="begin"/>
      </w:r>
      <w:r w:rsidRPr="00D42B5F">
        <w:rPr>
          <w:sz w:val="26"/>
          <w:szCs w:val="26"/>
        </w:rPr>
        <w:instrText xml:space="preserve"> SEQ Hình \* ARABIC </w:instrText>
      </w:r>
      <w:r w:rsidRPr="00D42B5F">
        <w:rPr>
          <w:sz w:val="26"/>
          <w:szCs w:val="26"/>
        </w:rPr>
        <w:fldChar w:fldCharType="separate"/>
      </w:r>
      <w:r w:rsidRPr="00D42B5F">
        <w:rPr>
          <w:noProof/>
          <w:sz w:val="26"/>
          <w:szCs w:val="26"/>
        </w:rPr>
        <w:t>26</w:t>
      </w:r>
      <w:r w:rsidRPr="00D42B5F">
        <w:rPr>
          <w:sz w:val="26"/>
          <w:szCs w:val="26"/>
        </w:rPr>
        <w:fldChar w:fldCharType="end"/>
      </w:r>
      <w:r>
        <w:rPr>
          <w:sz w:val="26"/>
          <w:szCs w:val="26"/>
        </w:rPr>
        <w:t xml:space="preserve">: </w:t>
      </w:r>
      <w:r w:rsidRPr="00D42B5F">
        <w:rPr>
          <w:sz w:val="26"/>
          <w:szCs w:val="26"/>
        </w:rPr>
        <w:t>Kết quả của GridSearchCV đối vớ</w:t>
      </w:r>
      <w:r>
        <w:rPr>
          <w:sz w:val="26"/>
          <w:szCs w:val="26"/>
        </w:rPr>
        <w:t xml:space="preserve">i </w:t>
      </w:r>
      <w:r w:rsidRPr="00D42B5F">
        <w:rPr>
          <w:sz w:val="26"/>
          <w:szCs w:val="26"/>
        </w:rPr>
        <w:t>Linear Regression</w:t>
      </w:r>
    </w:p>
    <w:p w14:paraId="4CD259ED" w14:textId="0C78D8E2" w:rsidR="00D42B5F" w:rsidRDefault="00D42B5F" w:rsidP="00D42B5F">
      <w:pPr>
        <w:spacing w:before="120" w:after="240"/>
        <w:ind w:firstLine="360"/>
      </w:pPr>
      <w:r>
        <w:t>Huấn luyện mô hình:</w:t>
      </w:r>
    </w:p>
    <w:p w14:paraId="132512A6" w14:textId="77777777" w:rsidR="00D42B5F" w:rsidRDefault="00D42B5F" w:rsidP="00D42B5F">
      <w:pPr>
        <w:spacing w:before="120" w:after="240"/>
        <w:ind w:firstLine="360"/>
      </w:pPr>
    </w:p>
    <w:p w14:paraId="34CD6BC4" w14:textId="72E899B4" w:rsidR="00D42B5F" w:rsidRPr="00D42B5F" w:rsidRDefault="00D42B5F" w:rsidP="00D42B5F">
      <w:pPr>
        <w:spacing w:before="120" w:after="240"/>
        <w:ind w:firstLine="360"/>
        <w:rPr>
          <w:vertAlign w:val="subscript"/>
        </w:rPr>
      </w:pPr>
      <w:r>
        <w:t>Hold_out:</w:t>
      </w:r>
    </w:p>
    <w:p w14:paraId="605D7737" w14:textId="2C7B34B7" w:rsidR="00D42B5F" w:rsidRPr="00D42B5F" w:rsidRDefault="00D42B5F" w:rsidP="00D42B5F">
      <w:pPr>
        <w:spacing w:before="120" w:after="240"/>
        <w:ind w:firstLine="360"/>
      </w:pPr>
      <w:r>
        <w:t xml:space="preserve">K-fold: </w:t>
      </w:r>
    </w:p>
    <w:p w14:paraId="27C81C9B" w14:textId="0BFE4523" w:rsidR="00E8622C" w:rsidRDefault="00E8622C" w:rsidP="00E8622C">
      <w:pPr>
        <w:pStyle w:val="Heading3"/>
      </w:pPr>
      <w:r>
        <w:t>5.3</w:t>
      </w:r>
      <w:r w:rsidR="00092FAC">
        <w:t>.</w:t>
      </w:r>
      <w:r w:rsidR="00D55DEB">
        <w:t xml:space="preserve"> </w:t>
      </w:r>
      <w:r w:rsidR="00D55DEB" w:rsidRPr="00D55DEB">
        <w:t>DecisionTreeRegressor</w:t>
      </w:r>
    </w:p>
    <w:p w14:paraId="5B5821B3" w14:textId="77777777" w:rsidR="00D42B5F" w:rsidRDefault="00D42B5F" w:rsidP="00D42B5F">
      <w:pPr>
        <w:spacing w:before="120" w:after="240"/>
        <w:ind w:firstLine="360"/>
      </w:pPr>
      <w:r>
        <w:t>Huấn luyện mô hình:</w:t>
      </w:r>
    </w:p>
    <w:p w14:paraId="5F11C30A" w14:textId="77777777" w:rsidR="00D42B5F" w:rsidRDefault="00D42B5F" w:rsidP="00D42B5F">
      <w:pPr>
        <w:spacing w:before="120" w:after="240"/>
        <w:ind w:firstLine="360"/>
      </w:pPr>
      <w:r>
        <w:t>Hold_out:</w:t>
      </w:r>
    </w:p>
    <w:p w14:paraId="34AF037E" w14:textId="65840FFD" w:rsidR="00D42B5F" w:rsidRPr="00D42B5F" w:rsidRDefault="00D42B5F" w:rsidP="00D42B5F">
      <w:pPr>
        <w:spacing w:before="120" w:after="240"/>
        <w:ind w:firstLine="360"/>
      </w:pPr>
      <w:r>
        <w:t xml:space="preserve">K-fold: </w:t>
      </w:r>
    </w:p>
    <w:p w14:paraId="1A145319" w14:textId="39A2112B" w:rsidR="00454FC0" w:rsidRDefault="00E8622C" w:rsidP="00E8622C">
      <w:pPr>
        <w:pStyle w:val="Heading3"/>
      </w:pPr>
      <w:r>
        <w:t>5.4</w:t>
      </w:r>
      <w:r w:rsidR="00092FAC">
        <w:t>.</w:t>
      </w:r>
      <w:r w:rsidR="00D55DEB">
        <w:t xml:space="preserve"> </w:t>
      </w:r>
      <w:r w:rsidR="00092FAC" w:rsidRPr="00092FAC">
        <w:t>RandomForestRegressor</w:t>
      </w:r>
    </w:p>
    <w:p w14:paraId="01025867" w14:textId="77777777" w:rsidR="00D42B5F" w:rsidRDefault="00D42B5F" w:rsidP="00D42B5F">
      <w:pPr>
        <w:spacing w:before="120" w:after="240"/>
        <w:ind w:firstLine="360"/>
      </w:pPr>
      <w:r>
        <w:t>Huấn luyện mô hình:</w:t>
      </w:r>
    </w:p>
    <w:p w14:paraId="52061054" w14:textId="77777777" w:rsidR="00D42B5F" w:rsidRDefault="00D42B5F" w:rsidP="00D42B5F">
      <w:pPr>
        <w:spacing w:before="120" w:after="240"/>
        <w:ind w:firstLine="360"/>
      </w:pPr>
      <w:r>
        <w:t>Hold_out:</w:t>
      </w:r>
    </w:p>
    <w:p w14:paraId="19797564" w14:textId="3CF226D5" w:rsidR="00D42B5F" w:rsidRPr="00D42B5F" w:rsidRDefault="00D42B5F" w:rsidP="00D42B5F">
      <w:pPr>
        <w:spacing w:before="120" w:after="240"/>
        <w:ind w:firstLine="360"/>
      </w:pPr>
      <w:r>
        <w:t xml:space="preserve">K-fold: </w:t>
      </w:r>
    </w:p>
    <w:p w14:paraId="07A2A1B5" w14:textId="5C68FAD4" w:rsidR="00092FAC" w:rsidRDefault="00092FAC" w:rsidP="00092FAC">
      <w:pPr>
        <w:pStyle w:val="Heading3"/>
      </w:pPr>
      <w:r>
        <w:t>5.4. Phương pháp tổng hộp mô hình</w:t>
      </w:r>
    </w:p>
    <w:p w14:paraId="4FDFAE05" w14:textId="77777777" w:rsidR="00D42B5F" w:rsidRDefault="00D42B5F" w:rsidP="00D42B5F">
      <w:pPr>
        <w:spacing w:before="120" w:after="240"/>
        <w:ind w:firstLine="360"/>
      </w:pPr>
      <w:r>
        <w:t>Huấn luyện mô hình:</w:t>
      </w:r>
    </w:p>
    <w:p w14:paraId="5323D20D" w14:textId="77777777" w:rsidR="00D42B5F" w:rsidRDefault="00D42B5F" w:rsidP="00D42B5F">
      <w:pPr>
        <w:spacing w:before="120" w:after="240"/>
        <w:ind w:firstLine="360"/>
      </w:pPr>
      <w:r>
        <w:t>Hold_out:</w:t>
      </w:r>
    </w:p>
    <w:p w14:paraId="426B7354" w14:textId="26393D2F" w:rsidR="00D42B5F" w:rsidRPr="00D42B5F" w:rsidRDefault="00D42B5F" w:rsidP="00D42B5F">
      <w:pPr>
        <w:spacing w:before="120" w:after="240"/>
        <w:ind w:firstLine="360"/>
      </w:pPr>
      <w:r>
        <w:t xml:space="preserve">K-fold: </w:t>
      </w:r>
    </w:p>
    <w:p w14:paraId="7782B59B" w14:textId="77777777" w:rsidR="00E8622C" w:rsidRPr="00E8622C" w:rsidRDefault="00E8622C" w:rsidP="00E8622C"/>
    <w:p w14:paraId="2DF09EF4" w14:textId="3E38DF62" w:rsidR="003F0A7A" w:rsidRPr="00E8622C" w:rsidRDefault="00BA0E77" w:rsidP="00E8622C">
      <w:pPr>
        <w:pStyle w:val="Heading2"/>
        <w:spacing w:before="120" w:after="240"/>
      </w:pPr>
      <w:r>
        <w:lastRenderedPageBreak/>
        <w:t>6</w:t>
      </w:r>
      <w:r w:rsidRPr="00454FC0">
        <w:t xml:space="preserve">. Đánh giá </w:t>
      </w:r>
      <w:r w:rsidR="00E8622C">
        <w:t>mô hình</w:t>
      </w:r>
    </w:p>
    <w:p w14:paraId="32EC4D02" w14:textId="6359FE85" w:rsidR="00BA0E77" w:rsidRDefault="00BA0E77" w:rsidP="008A0E50">
      <w:pPr>
        <w:pStyle w:val="Heading3"/>
        <w:spacing w:before="120" w:after="240"/>
      </w:pPr>
      <w:r>
        <w:t>6.1 Đánh giá mô hình phân lớp</w:t>
      </w:r>
      <w:r w:rsidR="00454FC0">
        <w:t xml:space="preserve"> / Regression / Cluster</w:t>
      </w:r>
    </w:p>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0AF17BAA" w14:textId="77777777" w:rsidR="006A4086" w:rsidRPr="006A4086" w:rsidRDefault="00A37A9E" w:rsidP="009F6373">
      <w:pPr>
        <w:spacing w:before="120" w:after="240"/>
        <w:ind w:firstLine="360"/>
      </w:pPr>
      <w:r>
        <w:t xml:space="preserve">  </w:t>
      </w:r>
    </w:p>
    <w:p w14:paraId="6D21EAC4" w14:textId="77777777" w:rsidR="00F11F05" w:rsidRDefault="00F11F05" w:rsidP="008A0E50">
      <w:pPr>
        <w:spacing w:before="120" w:after="240"/>
        <w:rPr>
          <w:b/>
          <w:sz w:val="28"/>
        </w:rPr>
      </w:pPr>
      <w:r>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1EDFBE78" w:rsidR="003F0A7A" w:rsidRDefault="00A37A9E" w:rsidP="009F6373">
      <w:pPr>
        <w:spacing w:before="120" w:after="240"/>
        <w:ind w:left="-15" w:right="109" w:firstLine="375"/>
      </w:pPr>
      <w:r>
        <w:t xml:space="preserve"> </w:t>
      </w:r>
    </w:p>
    <w:p w14:paraId="5E2A1E28" w14:textId="77777777" w:rsidR="003F0A7A" w:rsidRDefault="00A37A9E" w:rsidP="008A0E50">
      <w:pPr>
        <w:pStyle w:val="Heading3"/>
        <w:spacing w:before="120" w:after="240"/>
      </w:pPr>
      <w:r>
        <w:t xml:space="preserve">   2. Hướng phát triển </w:t>
      </w:r>
    </w:p>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77777777" w:rsidR="003F0A7A" w:rsidRDefault="00A37A9E">
      <w:pPr>
        <w:pStyle w:val="Heading1"/>
        <w:spacing w:after="166"/>
        <w:ind w:right="263"/>
      </w:pPr>
      <w:r>
        <w:lastRenderedPageBreak/>
        <w:t xml:space="preserve">TÀI LIỆU THAM KHẢO </w:t>
      </w:r>
    </w:p>
    <w:p w14:paraId="30901118" w14:textId="5A380251" w:rsidR="003F0A7A" w:rsidRDefault="00A37A9E" w:rsidP="006A4086">
      <w:pPr>
        <w:spacing w:after="237" w:line="297" w:lineRule="auto"/>
        <w:ind w:left="720" w:right="17" w:hanging="630"/>
      </w:pPr>
      <w:r>
        <w:t>[1].</w:t>
      </w:r>
      <w:r>
        <w:rPr>
          <w:rFonts w:ascii="Arial" w:eastAsia="Arial" w:hAnsi="Arial" w:cs="Arial"/>
        </w:rPr>
        <w:t xml:space="preserve"> </w:t>
      </w:r>
      <w:r>
        <w:rPr>
          <w:rFonts w:ascii="Arial" w:eastAsia="Arial" w:hAnsi="Arial" w:cs="Arial"/>
        </w:rPr>
        <w:tab/>
      </w:r>
      <w:r>
        <w:t xml:space="preserve"> </w:t>
      </w:r>
    </w:p>
    <w:p w14:paraId="21ECA5B4" w14:textId="49479550" w:rsidR="002A1EF7" w:rsidRDefault="00A37A9E" w:rsidP="002A1EF7">
      <w:pPr>
        <w:spacing w:after="193" w:line="297" w:lineRule="auto"/>
        <w:ind w:left="720" w:right="17" w:hanging="630"/>
      </w:pPr>
      <w:r>
        <w:t>[2].</w:t>
      </w:r>
      <w:r>
        <w:rPr>
          <w:rFonts w:ascii="Arial" w:eastAsia="Arial" w:hAnsi="Arial" w:cs="Arial"/>
        </w:rPr>
        <w:t xml:space="preserve"> </w:t>
      </w:r>
      <w:r>
        <w:rPr>
          <w:rFonts w:ascii="Arial" w:eastAsia="Arial" w:hAnsi="Arial" w:cs="Arial"/>
        </w:rPr>
        <w:tab/>
      </w:r>
    </w:p>
    <w:p w14:paraId="6310A2EF" w14:textId="0ADAB2BA" w:rsidR="003F0A7A" w:rsidRDefault="00A37A9E" w:rsidP="006A4086">
      <w:pPr>
        <w:ind w:left="720" w:right="109" w:hanging="630"/>
      </w:pPr>
      <w:r>
        <w:t xml:space="preserve"> </w:t>
      </w:r>
    </w:p>
    <w:sectPr w:rsidR="003F0A7A" w:rsidSect="000550D7">
      <w:headerReference w:type="even" r:id="rId39"/>
      <w:headerReference w:type="default" r:id="rId40"/>
      <w:footerReference w:type="even" r:id="rId41"/>
      <w:footerReference w:type="default" r:id="rId42"/>
      <w:headerReference w:type="first" r:id="rId43"/>
      <w:footerReference w:type="first" r:id="rId44"/>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07FE1" w14:textId="77777777" w:rsidR="000550D7" w:rsidRDefault="000550D7">
      <w:pPr>
        <w:spacing w:after="0" w:line="240" w:lineRule="auto"/>
      </w:pPr>
      <w:r>
        <w:separator/>
      </w:r>
    </w:p>
  </w:endnote>
  <w:endnote w:type="continuationSeparator" w:id="0">
    <w:p w14:paraId="3C178391" w14:textId="77777777" w:rsidR="000550D7" w:rsidRDefault="00055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A53FFE" w:rsidRDefault="00A53FF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A53FFE" w:rsidRDefault="00A53FFE">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000E00E0" w:rsidR="00A53FFE" w:rsidRDefault="00A53FF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C60CE">
      <w:rPr>
        <w:caps/>
        <w:noProof/>
        <w:color w:val="4472C4" w:themeColor="accent1"/>
      </w:rPr>
      <w:t>20</w:t>
    </w:r>
    <w:r>
      <w:rPr>
        <w:caps/>
        <w:noProof/>
        <w:color w:val="4472C4" w:themeColor="accent1"/>
      </w:rPr>
      <w:fldChar w:fldCharType="end"/>
    </w:r>
  </w:p>
  <w:p w14:paraId="60124087" w14:textId="07706137" w:rsidR="00A53FFE" w:rsidRDefault="00A53FFE">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A53FFE"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A53FFE" w:rsidRDefault="00A53FFE">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A53FFE" w:rsidRDefault="00A53FFE">
          <w:pPr>
            <w:spacing w:line="259" w:lineRule="auto"/>
            <w:jc w:val="right"/>
          </w:pPr>
          <w:r>
            <w:rPr>
              <w:color w:val="595959"/>
              <w:sz w:val="18"/>
            </w:rPr>
            <w:t xml:space="preserve"> </w:t>
          </w:r>
        </w:p>
      </w:tc>
    </w:tr>
    <w:tr w:rsidR="00A53FFE"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A53FFE" w:rsidRDefault="00A53FFE">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A53FFE" w:rsidRDefault="00A53FFE">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A53FFE" w:rsidRDefault="00A53FFE">
    <w:pPr>
      <w:spacing w:after="749"/>
    </w:pPr>
    <w:r>
      <w:rPr>
        <w:sz w:val="24"/>
      </w:rPr>
      <w:t xml:space="preserve"> </w:t>
    </w:r>
  </w:p>
  <w:p w14:paraId="59E87B73" w14:textId="77777777" w:rsidR="00A53FFE" w:rsidRDefault="00A53FFE">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705B8E" w14:textId="77777777" w:rsidR="000550D7" w:rsidRDefault="000550D7">
      <w:pPr>
        <w:spacing w:after="0" w:line="240" w:lineRule="auto"/>
      </w:pPr>
      <w:r>
        <w:separator/>
      </w:r>
    </w:p>
  </w:footnote>
  <w:footnote w:type="continuationSeparator" w:id="0">
    <w:p w14:paraId="77D3FEBA" w14:textId="77777777" w:rsidR="000550D7" w:rsidRDefault="000550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A53FFE" w:rsidRDefault="00A53FFE">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A53FFE" w:rsidRDefault="00A53FFE"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A53FFE" w:rsidRPr="00BA0E77" w:rsidRDefault="00A53FFE"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A53FFE" w:rsidRDefault="00A53FFE">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A53FFE" w:rsidRDefault="00A53FFE">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3F0A7A" w:rsidRDefault="00A37A9E">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num w:numId="1" w16cid:durableId="1672488073">
    <w:abstractNumId w:val="4"/>
  </w:num>
  <w:num w:numId="2" w16cid:durableId="1425959416">
    <w:abstractNumId w:val="5"/>
  </w:num>
  <w:num w:numId="3" w16cid:durableId="2012683410">
    <w:abstractNumId w:val="2"/>
  </w:num>
  <w:num w:numId="4" w16cid:durableId="1566449093">
    <w:abstractNumId w:val="8"/>
  </w:num>
  <w:num w:numId="5" w16cid:durableId="335613592">
    <w:abstractNumId w:val="0"/>
  </w:num>
  <w:num w:numId="6" w16cid:durableId="1119107585">
    <w:abstractNumId w:val="1"/>
  </w:num>
  <w:num w:numId="7" w16cid:durableId="318851629">
    <w:abstractNumId w:val="6"/>
  </w:num>
  <w:num w:numId="8" w16cid:durableId="33386121">
    <w:abstractNumId w:val="7"/>
  </w:num>
  <w:num w:numId="9" w16cid:durableId="3769788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30548"/>
    <w:rsid w:val="00047627"/>
    <w:rsid w:val="000550D7"/>
    <w:rsid w:val="00066175"/>
    <w:rsid w:val="00092FAC"/>
    <w:rsid w:val="000B5CAF"/>
    <w:rsid w:val="000F519F"/>
    <w:rsid w:val="00193814"/>
    <w:rsid w:val="001A64FE"/>
    <w:rsid w:val="0022340A"/>
    <w:rsid w:val="002A1EF7"/>
    <w:rsid w:val="002D7714"/>
    <w:rsid w:val="00323CF8"/>
    <w:rsid w:val="00341F86"/>
    <w:rsid w:val="003954C9"/>
    <w:rsid w:val="003F0A7A"/>
    <w:rsid w:val="00415DC0"/>
    <w:rsid w:val="00432029"/>
    <w:rsid w:val="004548AA"/>
    <w:rsid w:val="00454FC0"/>
    <w:rsid w:val="00495E49"/>
    <w:rsid w:val="004D58D1"/>
    <w:rsid w:val="0051406B"/>
    <w:rsid w:val="005333E5"/>
    <w:rsid w:val="00560EFC"/>
    <w:rsid w:val="005E101E"/>
    <w:rsid w:val="005E2430"/>
    <w:rsid w:val="00674A52"/>
    <w:rsid w:val="006A4086"/>
    <w:rsid w:val="00752844"/>
    <w:rsid w:val="008441A2"/>
    <w:rsid w:val="0084652D"/>
    <w:rsid w:val="00892E76"/>
    <w:rsid w:val="0089536C"/>
    <w:rsid w:val="008A0E50"/>
    <w:rsid w:val="0092321F"/>
    <w:rsid w:val="00981C8F"/>
    <w:rsid w:val="009D2FB9"/>
    <w:rsid w:val="009D62EB"/>
    <w:rsid w:val="009F6373"/>
    <w:rsid w:val="00A37A9E"/>
    <w:rsid w:val="00A53FFE"/>
    <w:rsid w:val="00A74A0B"/>
    <w:rsid w:val="00AA4A41"/>
    <w:rsid w:val="00AC60CE"/>
    <w:rsid w:val="00BA0E77"/>
    <w:rsid w:val="00BA60CB"/>
    <w:rsid w:val="00C4228D"/>
    <w:rsid w:val="00C44A5B"/>
    <w:rsid w:val="00CE396D"/>
    <w:rsid w:val="00CF40A6"/>
    <w:rsid w:val="00CF7EA4"/>
    <w:rsid w:val="00D21575"/>
    <w:rsid w:val="00D42B5F"/>
    <w:rsid w:val="00D55DEB"/>
    <w:rsid w:val="00D73F9A"/>
    <w:rsid w:val="00D80B56"/>
    <w:rsid w:val="00D963AD"/>
    <w:rsid w:val="00DD33E9"/>
    <w:rsid w:val="00E31F53"/>
    <w:rsid w:val="00E76990"/>
    <w:rsid w:val="00E8452C"/>
    <w:rsid w:val="00E8622C"/>
    <w:rsid w:val="00EB36E4"/>
    <w:rsid w:val="00ED1F59"/>
    <w:rsid w:val="00F06E21"/>
    <w:rsid w:val="00F11F05"/>
    <w:rsid w:val="00F822FF"/>
    <w:rsid w:val="00FA65C8"/>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bCs/>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945C2-7283-4A40-836A-E87D8CFA7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21</Pages>
  <Words>1317</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43</cp:revision>
  <cp:lastPrinted>2023-04-02T16:36:00Z</cp:lastPrinted>
  <dcterms:created xsi:type="dcterms:W3CDTF">2023-04-13T14:34:00Z</dcterms:created>
  <dcterms:modified xsi:type="dcterms:W3CDTF">2024-04-08T11:40:00Z</dcterms:modified>
</cp:coreProperties>
</file>